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3103880</wp:posOffset>
            </wp:positionH>
            <wp:positionV relativeFrom="paragraph">
              <wp:posOffset>-478790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0" allowOverlap="1" relativeHeight="5">
            <wp:simplePos x="0" y="0"/>
            <wp:positionH relativeFrom="column">
              <wp:posOffset>-403225</wp:posOffset>
            </wp:positionH>
            <wp:positionV relativeFrom="paragraph">
              <wp:posOffset>-382270</wp:posOffset>
            </wp:positionV>
            <wp:extent cx="2168525" cy="765175"/>
            <wp:effectExtent l="0" t="0" r="0" b="0"/>
            <wp:wrapNone/>
            <wp:docPr id="2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76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rPr>
          <w:rFonts w:eastAsia="Bookman Old Style" w:cs="Bookman Old Style" w:ascii="Bookman Old Style" w:hAnsi="Bookman Old Style"/>
          <w:lang w:val="pl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1857375</wp:posOffset>
            </wp:positionH>
            <wp:positionV relativeFrom="paragraph">
              <wp:posOffset>-539750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2" b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drawing>
          <wp:anchor behindDoc="1" distT="0" distB="0" distL="0" distR="0" simplePos="0" locked="0" layoutInCell="0" allowOverlap="1" relativeHeight="4">
            <wp:simplePos x="0" y="0"/>
            <wp:positionH relativeFrom="column">
              <wp:posOffset>4903470</wp:posOffset>
            </wp:positionH>
            <wp:positionV relativeFrom="paragraph">
              <wp:posOffset>-331470</wp:posOffset>
            </wp:positionV>
            <wp:extent cx="1205865" cy="527685"/>
            <wp:effectExtent l="0" t="0" r="0" b="0"/>
            <wp:wrapNone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86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INDYWIDUALNYCH  BIEGACH PRZEŁAJOWYCH CHŁOPCÓW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Rocznik: 201</w:t>
      </w: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4</w:t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SIUDA MIKOŁAJ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7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KOWALEWSKI JAN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SPOŁECZNA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ZGODA ALEKSANDER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ZAWADA KACPER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28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Rocznik: 201</w:t>
      </w: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2</w:t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ZIĘBA ALEKSANDER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NAWROCKI FILIP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33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TKACZ MIKOŁAJ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 11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KAMENSKYI YAROSLAV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28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jpeg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LibreOffice/7.0.0.3$Windows_X86_64 LibreOffice_project/8061b3e9204bef6b321a21033174034a5e2ea88e</Application>
  <Pages>1</Pages>
  <Words>67</Words>
  <Characters>345</Characters>
  <CharactersWithSpaces>677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2022-09-30T18:00:36Z</dcterms:created>
  <dc:creator/>
  <dc:description/>
  <dc:language>pl-PL</dc:language>
  <cp:lastModifiedBy/>
  <dcterms:modified xsi:type="dcterms:W3CDTF">2024-09-28T13:11:45Z</dcterms:modified>
  <cp:revision>5</cp:revision>
  <dc:subject/>
  <dc:title/>
</cp:coreProperties>
</file>