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FC27" w14:textId="2B18BBEF" w:rsidR="00431FD6" w:rsidRDefault="00961BDE">
      <w:r>
        <w:rPr>
          <w:noProof/>
        </w:rPr>
        <w:drawing>
          <wp:anchor distT="0" distB="0" distL="0" distR="0" simplePos="0" relativeHeight="251661312" behindDoc="0" locked="0" layoutInCell="0" allowOverlap="1" wp14:anchorId="5F73A50A" wp14:editId="41B5FB55">
            <wp:simplePos x="0" y="0"/>
            <wp:positionH relativeFrom="column">
              <wp:posOffset>3263265</wp:posOffset>
            </wp:positionH>
            <wp:positionV relativeFrom="paragraph">
              <wp:posOffset>-554990</wp:posOffset>
            </wp:positionV>
            <wp:extent cx="1143000" cy="114300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0" allowOverlap="1" wp14:anchorId="74AE1F63" wp14:editId="277F9FDC">
            <wp:simplePos x="0" y="0"/>
            <wp:positionH relativeFrom="column">
              <wp:posOffset>840740</wp:posOffset>
            </wp:positionH>
            <wp:positionV relativeFrom="paragraph">
              <wp:posOffset>-526415</wp:posOffset>
            </wp:positionV>
            <wp:extent cx="1405890" cy="115887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5648" behindDoc="0" locked="0" layoutInCell="0" allowOverlap="1" wp14:anchorId="2C51F03A" wp14:editId="2BD6557C">
            <wp:simplePos x="0" y="0"/>
            <wp:positionH relativeFrom="column">
              <wp:posOffset>-240665</wp:posOffset>
            </wp:positionH>
            <wp:positionV relativeFrom="paragraph">
              <wp:posOffset>-594360</wp:posOffset>
            </wp:positionV>
            <wp:extent cx="1574800" cy="688975"/>
            <wp:effectExtent l="0" t="0" r="0" b="0"/>
            <wp:wrapTopAndBottom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9504" behindDoc="0" locked="0" layoutInCell="0" allowOverlap="1" wp14:anchorId="022B0777" wp14:editId="7729CA94">
            <wp:simplePos x="0" y="0"/>
            <wp:positionH relativeFrom="column">
              <wp:posOffset>-224155</wp:posOffset>
            </wp:positionH>
            <wp:positionV relativeFrom="paragraph">
              <wp:posOffset>180975</wp:posOffset>
            </wp:positionV>
            <wp:extent cx="1741170" cy="641350"/>
            <wp:effectExtent l="0" t="0" r="0" b="0"/>
            <wp:wrapSquare wrapText="largest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51646976" behindDoc="0" locked="0" layoutInCell="0" allowOverlap="1" wp14:anchorId="137A6FB8" wp14:editId="158183B6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2264E6" w14:textId="77777777" w:rsidR="00431FD6" w:rsidRDefault="00431FD6">
      <w:pPr>
        <w:rPr>
          <w:rFonts w:ascii="Arial" w:hAnsi="Arial" w:cs="Arial"/>
          <w:sz w:val="28"/>
          <w:szCs w:val="28"/>
        </w:rPr>
      </w:pPr>
    </w:p>
    <w:p w14:paraId="4B85816E" w14:textId="77777777" w:rsidR="00431FD6" w:rsidRDefault="00431FD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BC32370" w14:textId="77777777" w:rsidR="00431FD6" w:rsidRDefault="00431FD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8336EA7" w14:textId="77777777" w:rsidR="00431FD6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KOMUNIKAT KOŃCOWY</w:t>
      </w:r>
    </w:p>
    <w:p w14:paraId="1828FD3F" w14:textId="77777777" w:rsidR="00431FD6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IGRZYSK MŁODZIEŻY SZKOLNEJ </w:t>
      </w:r>
    </w:p>
    <w:p w14:paraId="77882809" w14:textId="77777777" w:rsidR="00431FD6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MISTRZOSTWA KIELC W PIŁCE RĘCZNEJ DZIEWCZĄT </w:t>
      </w:r>
    </w:p>
    <w:p w14:paraId="3D74CC6B" w14:textId="77777777" w:rsidR="00431FD6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ROCZNIK 2009-2010</w:t>
      </w:r>
    </w:p>
    <w:p w14:paraId="44D2F51F" w14:textId="77777777" w:rsidR="00431FD6" w:rsidRDefault="00431FD6">
      <w:pPr>
        <w:rPr>
          <w:rFonts w:ascii="Arial" w:hAnsi="Arial" w:cs="Arial"/>
          <w:sz w:val="28"/>
          <w:szCs w:val="28"/>
        </w:rPr>
      </w:pPr>
    </w:p>
    <w:p w14:paraId="6C126E57" w14:textId="77777777" w:rsidR="00431FD6" w:rsidRDefault="00431FD6">
      <w:pPr>
        <w:rPr>
          <w:rFonts w:ascii="Arial" w:hAnsi="Arial" w:cs="Arial"/>
          <w:b/>
          <w:bCs/>
          <w:sz w:val="28"/>
          <w:szCs w:val="28"/>
        </w:rPr>
      </w:pPr>
    </w:p>
    <w:p w14:paraId="1A1FF5C5" w14:textId="77777777" w:rsidR="00431FD6" w:rsidRDefault="00431FD6">
      <w:pPr>
        <w:rPr>
          <w:rFonts w:ascii="Arial" w:hAnsi="Arial" w:cs="Arial"/>
          <w:b/>
          <w:bCs/>
          <w:sz w:val="28"/>
          <w:szCs w:val="28"/>
        </w:rPr>
      </w:pPr>
    </w:p>
    <w:p w14:paraId="57244B46" w14:textId="77777777" w:rsidR="00431FD6" w:rsidRDefault="00431FD6">
      <w:pPr>
        <w:rPr>
          <w:rFonts w:ascii="Arial" w:hAnsi="Arial" w:cs="Arial"/>
          <w:b/>
          <w:bCs/>
          <w:sz w:val="28"/>
          <w:szCs w:val="28"/>
        </w:rPr>
      </w:pPr>
    </w:p>
    <w:p w14:paraId="2668ABED" w14:textId="77777777" w:rsidR="00431FD6" w:rsidRDefault="00431FD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38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228"/>
        <w:gridCol w:w="4198"/>
      </w:tblGrid>
      <w:tr w:rsidR="00431FD6" w14:paraId="6EDFE1AB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8615E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C0474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9D8D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431FD6" w14:paraId="5CBE5348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1DE146D9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14:paraId="6667B1B2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E2B7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>Agnieszka Merwart</w:t>
            </w:r>
          </w:p>
        </w:tc>
      </w:tr>
      <w:tr w:rsidR="00431FD6" w14:paraId="526F8D70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0C8DD1F8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14:paraId="37BCBE48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CA9EB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>Iwona Kozioł</w:t>
            </w:r>
          </w:p>
        </w:tc>
      </w:tr>
      <w:tr w:rsidR="00431FD6" w14:paraId="3E68572C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1C91DF33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228" w:type="dxa"/>
            <w:tcBorders>
              <w:left w:val="single" w:sz="4" w:space="0" w:color="000000"/>
              <w:bottom w:val="single" w:sz="4" w:space="0" w:color="000000"/>
            </w:tcBorders>
          </w:tcPr>
          <w:p w14:paraId="232C7561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SP27</w:t>
            </w:r>
          </w:p>
        </w:tc>
        <w:tc>
          <w:tcPr>
            <w:tcW w:w="41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D982" w14:textId="77777777" w:rsidR="00431FD6" w:rsidRDefault="00000000">
            <w:pPr>
              <w:pStyle w:val="Zawartotabeli"/>
              <w:widowControl w:val="0"/>
              <w:jc w:val="center"/>
            </w:pPr>
            <w:r>
              <w:rPr>
                <w:color w:val="000000"/>
                <w:sz w:val="32"/>
                <w:szCs w:val="32"/>
              </w:rPr>
              <w:t>Leszek Januchta</w:t>
            </w:r>
          </w:p>
        </w:tc>
      </w:tr>
    </w:tbl>
    <w:p w14:paraId="43E51212" w14:textId="77777777" w:rsidR="00431FD6" w:rsidRDefault="00431FD6">
      <w:pPr>
        <w:widowControl w:val="0"/>
        <w:rPr>
          <w:rFonts w:ascii="Arial" w:hAnsi="Arial" w:cs="Arial"/>
          <w:sz w:val="28"/>
          <w:szCs w:val="28"/>
        </w:rPr>
      </w:pPr>
    </w:p>
    <w:p w14:paraId="45F30345" w14:textId="77777777" w:rsidR="00431FD6" w:rsidRDefault="00431FD6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16D159E4" w14:textId="77777777" w:rsidR="00431FD6" w:rsidRDefault="00431FD6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787241E9" w14:textId="77777777" w:rsidR="00431FD6" w:rsidRDefault="00431FD6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52578FCA" w14:textId="77777777" w:rsidR="00431FD6" w:rsidRDefault="00000000"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14:paraId="043413E0" w14:textId="77777777" w:rsidR="00431FD6" w:rsidRDefault="00431FD6">
      <w:pPr>
        <w:rPr>
          <w:rFonts w:ascii="Arial" w:hAnsi="Arial" w:cs="Arial"/>
          <w:sz w:val="20"/>
          <w:szCs w:val="20"/>
        </w:rPr>
      </w:pPr>
    </w:p>
    <w:p w14:paraId="5CEB2388" w14:textId="77777777" w:rsidR="00431FD6" w:rsidRDefault="00431FD6">
      <w:pPr>
        <w:rPr>
          <w:rFonts w:ascii="Arial" w:hAnsi="Arial" w:cs="Arial"/>
          <w:sz w:val="20"/>
          <w:szCs w:val="20"/>
        </w:rPr>
      </w:pPr>
    </w:p>
    <w:p w14:paraId="43BF0A39" w14:textId="77777777" w:rsidR="00431FD6" w:rsidRDefault="00000000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koordynator rozgrywek SZS</w:t>
      </w:r>
    </w:p>
    <w:p w14:paraId="12F8032D" w14:textId="77777777" w:rsidR="00431FD6" w:rsidRDefault="00000000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Ewa Gulewicz-Tofil</w:t>
      </w:r>
    </w:p>
    <w:p w14:paraId="4F9EA05A" w14:textId="77777777" w:rsidR="00431FD6" w:rsidRDefault="00431FD6"/>
    <w:sectPr w:rsidR="00431FD6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FD6"/>
    <w:rsid w:val="00431FD6"/>
    <w:rsid w:val="0096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372E"/>
  <w15:docId w15:val="{F79DC142-9162-42A7-9AC6-08B6953F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3</cp:revision>
  <dcterms:created xsi:type="dcterms:W3CDTF">2023-12-19T10:07:00Z</dcterms:created>
  <dcterms:modified xsi:type="dcterms:W3CDTF">2023-12-19T10:07:00Z</dcterms:modified>
  <dc:language>pl-PL</dc:language>
</cp:coreProperties>
</file>