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CF28" w14:textId="38178556" w:rsidR="00C9405B" w:rsidRDefault="00D6439C">
      <w:pPr>
        <w:widowControl w:val="0"/>
      </w:pPr>
      <w:r>
        <w:rPr>
          <w:noProof/>
        </w:rPr>
        <w:drawing>
          <wp:anchor distT="0" distB="0" distL="0" distR="0" simplePos="0" relativeHeight="3" behindDoc="0" locked="0" layoutInCell="0" allowOverlap="1" wp14:anchorId="747CE87F" wp14:editId="782638D2">
            <wp:simplePos x="0" y="0"/>
            <wp:positionH relativeFrom="column">
              <wp:posOffset>1888490</wp:posOffset>
            </wp:positionH>
            <wp:positionV relativeFrom="paragraph">
              <wp:posOffset>-213995</wp:posOffset>
            </wp:positionV>
            <wp:extent cx="1057910" cy="1056640"/>
            <wp:effectExtent l="0" t="0" r="0" b="0"/>
            <wp:wrapNone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5" behindDoc="1" locked="0" layoutInCell="0" allowOverlap="1" wp14:anchorId="3DCA082C" wp14:editId="3F303E5E">
            <wp:simplePos x="0" y="0"/>
            <wp:positionH relativeFrom="column">
              <wp:posOffset>4408805</wp:posOffset>
            </wp:positionH>
            <wp:positionV relativeFrom="paragraph">
              <wp:posOffset>-267970</wp:posOffset>
            </wp:positionV>
            <wp:extent cx="2068830" cy="904875"/>
            <wp:effectExtent l="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4" behindDoc="0" locked="0" layoutInCell="0" allowOverlap="1" wp14:anchorId="64E9AFE2" wp14:editId="028C63AB">
            <wp:simplePos x="0" y="0"/>
            <wp:positionH relativeFrom="column">
              <wp:posOffset>-548005</wp:posOffset>
            </wp:positionH>
            <wp:positionV relativeFrom="paragraph">
              <wp:posOffset>-248920</wp:posOffset>
            </wp:positionV>
            <wp:extent cx="2427605" cy="907415"/>
            <wp:effectExtent l="0" t="0" r="0" b="0"/>
            <wp:wrapNone/>
            <wp:docPr id="2" name="Kształ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  <w:noProof/>
        </w:rPr>
        <w:drawing>
          <wp:anchor distT="0" distB="0" distL="0" distR="0" simplePos="0" relativeHeight="2" behindDoc="0" locked="0" layoutInCell="0" allowOverlap="1" wp14:anchorId="28F6B8DD" wp14:editId="24E89E7F">
            <wp:simplePos x="0" y="0"/>
            <wp:positionH relativeFrom="column">
              <wp:posOffset>3020060</wp:posOffset>
            </wp:positionH>
            <wp:positionV relativeFrom="paragraph">
              <wp:posOffset>-189230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307A13B0" w14:textId="77777777" w:rsidR="00C9405B" w:rsidRDefault="00C9405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6521ED4" w14:textId="77777777" w:rsidR="00C9405B" w:rsidRDefault="00C9405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7758754" w14:textId="77777777" w:rsidR="00C9405B" w:rsidRDefault="00C9405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2D572F6" w14:textId="77777777" w:rsidR="00C9405B" w:rsidRDefault="00C9405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1A83237" w14:textId="77777777" w:rsidR="00C9405B" w:rsidRDefault="00C9405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1C9B4292" w14:textId="77777777" w:rsidR="00C9405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14:paraId="0B55A5AC" w14:textId="77777777" w:rsidR="00C9405B" w:rsidRDefault="00C9405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FC167A9" w14:textId="77777777" w:rsidR="00C9405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Młodzieży</w:t>
      </w:r>
    </w:p>
    <w:p w14:paraId="69B2B6BA" w14:textId="77777777" w:rsidR="00C9405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0818F2FD" w14:textId="77777777" w:rsidR="00C9405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INDYWIDUALNYCH  BIEGACH PRZEŁAJOWYCH DZIEWCZĄT</w:t>
      </w:r>
    </w:p>
    <w:p w14:paraId="402E793A" w14:textId="77777777" w:rsidR="00C9405B" w:rsidRDefault="00C9405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1ED6B14" w14:textId="77777777" w:rsidR="00C9405B" w:rsidRDefault="00C9405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1C31C345" w14:textId="77777777" w:rsidR="00C9405B" w:rsidRDefault="00000000">
      <w:pPr>
        <w:widowControl w:val="0"/>
      </w:pPr>
      <w:r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  <w:t>Rocznik: 2009</w:t>
      </w: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8"/>
        <w:gridCol w:w="5177"/>
        <w:gridCol w:w="3213"/>
      </w:tblGrid>
      <w:tr w:rsidR="00C9405B" w14:paraId="1A7BD3B9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D0236" w14:textId="77777777" w:rsidR="00C9405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AAAC8" w14:textId="77777777" w:rsidR="00C9405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9A57" w14:textId="77777777" w:rsidR="00C9405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</w:tr>
      <w:tr w:rsidR="00C9405B" w14:paraId="111B1549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1B762B10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1F5EC9E6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MICHALSKA MARIA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422B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25</w:t>
            </w:r>
          </w:p>
        </w:tc>
      </w:tr>
      <w:tr w:rsidR="00C9405B" w14:paraId="644D8BC5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570C44B2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0CB43CD4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DZIERŻAK LENA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5486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25</w:t>
            </w:r>
          </w:p>
        </w:tc>
      </w:tr>
      <w:tr w:rsidR="00C9405B" w14:paraId="717DD3B4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0DF7DE69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791C0D73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GÓŹDŹ MAŁGORZATA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488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9</w:t>
            </w:r>
          </w:p>
        </w:tc>
      </w:tr>
      <w:tr w:rsidR="00C9405B" w14:paraId="5F88724F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032F997B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541FA52D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MATUSKA LENA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909B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22</w:t>
            </w:r>
          </w:p>
        </w:tc>
      </w:tr>
      <w:tr w:rsidR="00C9405B" w14:paraId="0B785C77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10961F0A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6A316A0B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ŻAK WIKTORIA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16AB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KSP</w:t>
            </w:r>
          </w:p>
        </w:tc>
      </w:tr>
      <w:tr w:rsidR="00C9405B" w14:paraId="7F1D782F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237FF981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7F938D25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RÓŻYCKA MAJA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C8FD" w14:textId="77777777" w:rsidR="00C9405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33</w:t>
            </w:r>
          </w:p>
        </w:tc>
      </w:tr>
    </w:tbl>
    <w:p w14:paraId="2898A0F5" w14:textId="77777777" w:rsidR="00C9405B" w:rsidRDefault="00C9405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0263907A" w14:textId="77777777" w:rsidR="00C9405B" w:rsidRDefault="00C9405B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40AA5802" w14:textId="77777777" w:rsidR="00C9405B" w:rsidRDefault="00C9405B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</w:pPr>
    </w:p>
    <w:p w14:paraId="61FF2DB4" w14:textId="77777777" w:rsidR="00C9405B" w:rsidRDefault="00C9405B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15892F3B" w14:textId="77777777" w:rsidR="00C9405B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4AE59FEF" w14:textId="77777777" w:rsidR="00C9405B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663561D3" w14:textId="77777777" w:rsidR="00C9405B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C9405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5B"/>
    <w:rsid w:val="00C9405B"/>
    <w:rsid w:val="00D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9489"/>
  <w15:docId w15:val="{4FC23415-CCFB-4204-ABA1-B2FB57D1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5</cp:revision>
  <dcterms:created xsi:type="dcterms:W3CDTF">2022-09-27T17:33:00Z</dcterms:created>
  <dcterms:modified xsi:type="dcterms:W3CDTF">2023-10-12T09:43:00Z</dcterms:modified>
  <dc:language>pl-PL</dc:language>
</cp:coreProperties>
</file>